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86C8" w14:textId="37B27CBA" w:rsidR="000D088D" w:rsidRPr="000D088D" w:rsidRDefault="00353511" w:rsidP="000D088D">
      <w:pPr>
        <w:jc w:val="center"/>
        <w:rPr>
          <w:rFonts w:ascii="Segoe UI" w:hAnsi="Segoe UI" w:cs="Segoe UI"/>
          <w:color w:val="020202"/>
          <w:sz w:val="27"/>
          <w:szCs w:val="27"/>
          <w:shd w:val="clear" w:color="auto" w:fill="FFFFFF"/>
        </w:rPr>
      </w:pPr>
      <w:r>
        <w:rPr>
          <w:rFonts w:ascii="Segoe UI" w:hAnsi="Segoe UI" w:cs="Segoe UI"/>
          <w:noProof/>
          <w:color w:val="020202"/>
          <w:sz w:val="27"/>
          <w:szCs w:val="27"/>
          <w:shd w:val="clear" w:color="auto" w:fill="FFFFFF"/>
        </w:rPr>
        <w:drawing>
          <wp:inline distT="0" distB="0" distL="0" distR="0" wp14:anchorId="3B2DCE33" wp14:editId="1F41BB13">
            <wp:extent cx="2066256" cy="13199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370" cy="134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0236" w14:textId="55EEAC79" w:rsidR="00353511" w:rsidRPr="00337720" w:rsidRDefault="00642938" w:rsidP="00337720">
      <w:pPr>
        <w:rPr>
          <w:rFonts w:ascii="Segoe UI" w:hAnsi="Segoe UI" w:cs="Segoe UI"/>
          <w:b/>
          <w:bCs/>
          <w:color w:val="020202"/>
          <w:sz w:val="27"/>
          <w:szCs w:val="27"/>
          <w:shd w:val="clear" w:color="auto" w:fill="FFFFFF"/>
        </w:rPr>
      </w:pPr>
      <w:r w:rsidRPr="00337720">
        <w:rPr>
          <w:rFonts w:ascii="Segoe UI" w:hAnsi="Segoe UI" w:cs="Segoe UI"/>
          <w:b/>
          <w:bCs/>
          <w:color w:val="020202"/>
          <w:sz w:val="27"/>
          <w:szCs w:val="27"/>
          <w:shd w:val="clear" w:color="auto" w:fill="FFFFFF"/>
        </w:rPr>
        <w:t xml:space="preserve">Drop-in Newsletter </w:t>
      </w:r>
      <w:r w:rsidR="00D37854">
        <w:rPr>
          <w:rFonts w:ascii="Segoe UI" w:hAnsi="Segoe UI" w:cs="Segoe UI"/>
          <w:b/>
          <w:bCs/>
          <w:color w:val="020202"/>
          <w:sz w:val="27"/>
          <w:szCs w:val="27"/>
          <w:shd w:val="clear" w:color="auto" w:fill="FFFFFF"/>
        </w:rPr>
        <w:t>Announcement</w:t>
      </w:r>
      <w:r w:rsidR="00337720" w:rsidRPr="00337720">
        <w:rPr>
          <w:rFonts w:ascii="Segoe UI" w:hAnsi="Segoe UI" w:cs="Segoe UI"/>
          <w:b/>
          <w:bCs/>
          <w:color w:val="020202"/>
          <w:sz w:val="27"/>
          <w:szCs w:val="27"/>
          <w:shd w:val="clear" w:color="auto" w:fill="FFFFFF"/>
        </w:rPr>
        <w:t xml:space="preserve"> (online) </w:t>
      </w:r>
    </w:p>
    <w:p w14:paraId="07F11B67" w14:textId="51A3F6D6" w:rsidR="009C68E8" w:rsidRPr="00337720" w:rsidRDefault="009C68E8" w:rsidP="00CD37C2">
      <w:pPr>
        <w:rPr>
          <w:b/>
          <w:bCs/>
        </w:rPr>
      </w:pPr>
      <w:r w:rsidRPr="00337720">
        <w:rPr>
          <w:b/>
          <w:bCs/>
        </w:rPr>
        <w:t>National Propane Gas Foundation Scholarships</w:t>
      </w:r>
    </w:p>
    <w:p w14:paraId="53040CAF" w14:textId="0C66C037" w:rsidR="009B0C8F" w:rsidRDefault="009B0C8F" w:rsidP="009B0C8F">
      <w:r>
        <w:t>The National Propane Gas Foundation Scholarship Fund (NPGF/SF) is excited to kick off the 202</w:t>
      </w:r>
      <w:r w:rsidR="000D088D">
        <w:t>6</w:t>
      </w:r>
      <w:r w:rsidR="00650D41">
        <w:t>-202</w:t>
      </w:r>
      <w:r w:rsidR="000D088D">
        <w:t>7</w:t>
      </w:r>
      <w:r>
        <w:t xml:space="preserve"> scholarship program on </w:t>
      </w:r>
      <w:r>
        <w:rPr>
          <w:b/>
          <w:bCs/>
        </w:rPr>
        <w:t>December 15</w:t>
      </w:r>
      <w:r>
        <w:t xml:space="preserve">. Children of employees of NPGA member companies, state propane associations, or PERC are eligible to apply. Applicants may be pursuing any course of study at two- and four-year colleges or technical, trade, or vocational schools. Students pursuing propane-related careers are especially encouraged to apply. </w:t>
      </w:r>
    </w:p>
    <w:p w14:paraId="5D676DC3" w14:textId="5B7FF4DB" w:rsidR="009B0C8F" w:rsidRDefault="009B0C8F" w:rsidP="009B0C8F">
      <w:r>
        <w:t xml:space="preserve">Every year, the NPGF/SF awards $1,000 and $2,000 scholarships to 100+ students. Since 1994, the NPGF Scholarship Fund has awarded more than </w:t>
      </w:r>
      <w:r w:rsidR="004A243F">
        <w:t>$2</w:t>
      </w:r>
      <w:r w:rsidR="000D088D">
        <w:t>.7</w:t>
      </w:r>
      <w:r w:rsidR="00842C75">
        <w:t xml:space="preserve"> million</w:t>
      </w:r>
      <w:r>
        <w:t xml:space="preserve"> to 1</w:t>
      </w:r>
      <w:r w:rsidR="000D088D">
        <w:t>8</w:t>
      </w:r>
      <w:r>
        <w:t xml:space="preserve">00+ children of NPGA member company employees! </w:t>
      </w:r>
    </w:p>
    <w:p w14:paraId="68FEB159" w14:textId="29AB98FB" w:rsidR="00353511" w:rsidRPr="00CD37C2" w:rsidRDefault="00353511" w:rsidP="00CD37C2">
      <w:r w:rsidRPr="00CD37C2">
        <w:t xml:space="preserve">Key </w:t>
      </w:r>
      <w:r w:rsidR="00BC4924">
        <w:t>D</w:t>
      </w:r>
      <w:r w:rsidRPr="00CD37C2">
        <w:t>ates:</w:t>
      </w:r>
    </w:p>
    <w:p w14:paraId="63CFF811" w14:textId="56E167AC" w:rsidR="00353511" w:rsidRPr="00CD37C2" w:rsidRDefault="00353511" w:rsidP="009B0C8F">
      <w:pPr>
        <w:spacing w:after="0" w:line="240" w:lineRule="auto"/>
      </w:pPr>
      <w:r w:rsidRPr="00CD37C2">
        <w:t xml:space="preserve">December 15 </w:t>
      </w:r>
      <w:r w:rsidR="009C68E8" w:rsidRPr="00CD37C2">
        <w:t xml:space="preserve">– </w:t>
      </w:r>
      <w:r w:rsidRPr="00CD37C2">
        <w:t>application opens</w:t>
      </w:r>
    </w:p>
    <w:p w14:paraId="56A6E1D7" w14:textId="714EFF33" w:rsidR="00353511" w:rsidRDefault="00353511" w:rsidP="009B0C8F">
      <w:pPr>
        <w:spacing w:after="0" w:line="240" w:lineRule="auto"/>
      </w:pPr>
      <w:r w:rsidRPr="00CD37C2">
        <w:t xml:space="preserve">February 15 – application closes </w:t>
      </w:r>
    </w:p>
    <w:p w14:paraId="7EA13871" w14:textId="77777777" w:rsidR="009B0C8F" w:rsidRPr="00CD37C2" w:rsidRDefault="009B0C8F" w:rsidP="009B0C8F">
      <w:pPr>
        <w:spacing w:after="0" w:line="240" w:lineRule="auto"/>
      </w:pPr>
    </w:p>
    <w:p w14:paraId="4747D217" w14:textId="7C6E50B5" w:rsidR="00353511" w:rsidRPr="00CD37C2" w:rsidRDefault="00A54F5F" w:rsidP="00CD37C2">
      <w:hyperlink r:id="rId8" w:history="1">
        <w:r w:rsidRPr="00A54F5F">
          <w:rPr>
            <w:rStyle w:val="Hyperlink"/>
          </w:rPr>
          <w:t>L</w:t>
        </w:r>
        <w:r w:rsidR="00353511" w:rsidRPr="00A54F5F">
          <w:rPr>
            <w:rStyle w:val="Hyperlink"/>
          </w:rPr>
          <w:t>earn more</w:t>
        </w:r>
      </w:hyperlink>
      <w:r w:rsidR="009C68E8" w:rsidRPr="00CD37C2">
        <w:t xml:space="preserve"> about this opportunity</w:t>
      </w:r>
      <w:r w:rsidR="00600BC0">
        <w:t xml:space="preserve"> </w:t>
      </w:r>
      <w:r w:rsidR="0081126E">
        <w:t>including important FAQs</w:t>
      </w:r>
      <w:r w:rsidR="009139C1">
        <w:t xml:space="preserve">, read about </w:t>
      </w:r>
      <w:r w:rsidR="00362C37">
        <w:t>past</w:t>
      </w:r>
      <w:r w:rsidR="009139C1">
        <w:t xml:space="preserve"> scholarship recipients, see a list of the generous donors who make this program possible</w:t>
      </w:r>
      <w:r w:rsidR="00F933E2">
        <w:t>, and apply</w:t>
      </w:r>
      <w:bookmarkStart w:id="0" w:name="_Hlk89679140"/>
      <w:r w:rsidR="00F933E2">
        <w:t xml:space="preserve"> </w:t>
      </w:r>
      <w:r w:rsidR="000A1BA7">
        <w:t xml:space="preserve">starting on December 15. </w:t>
      </w:r>
      <w:bookmarkEnd w:id="0"/>
    </w:p>
    <w:p w14:paraId="6A2B55E9" w14:textId="61B606D1" w:rsidR="00337720" w:rsidRPr="00600BC0" w:rsidRDefault="00353511" w:rsidP="00337720">
      <w:r w:rsidRPr="00CD37C2">
        <w:t xml:space="preserve">Questions?  Contact us at scholarship@npga.org </w:t>
      </w:r>
    </w:p>
    <w:p w14:paraId="6476A441" w14:textId="60C4D4A3" w:rsidR="00337720" w:rsidRPr="00337720" w:rsidRDefault="00337720" w:rsidP="00337720">
      <w:pPr>
        <w:rPr>
          <w:rFonts w:ascii="Segoe UI" w:hAnsi="Segoe UI" w:cs="Segoe UI"/>
          <w:b/>
          <w:bCs/>
          <w:color w:val="020202"/>
          <w:sz w:val="27"/>
          <w:szCs w:val="27"/>
          <w:shd w:val="clear" w:color="auto" w:fill="FFFFFF"/>
        </w:rPr>
      </w:pPr>
      <w:r w:rsidRPr="00337720">
        <w:rPr>
          <w:rFonts w:ascii="Segoe UI" w:hAnsi="Segoe UI" w:cs="Segoe UI"/>
          <w:b/>
          <w:bCs/>
          <w:color w:val="020202"/>
          <w:sz w:val="27"/>
          <w:szCs w:val="27"/>
          <w:shd w:val="clear" w:color="auto" w:fill="FFFFFF"/>
        </w:rPr>
        <w:t xml:space="preserve">Drop-in Newsletter </w:t>
      </w:r>
      <w:r w:rsidR="00D37854">
        <w:rPr>
          <w:rFonts w:ascii="Segoe UI" w:hAnsi="Segoe UI" w:cs="Segoe UI"/>
          <w:b/>
          <w:bCs/>
          <w:color w:val="020202"/>
          <w:sz w:val="27"/>
          <w:szCs w:val="27"/>
          <w:shd w:val="clear" w:color="auto" w:fill="FFFFFF"/>
        </w:rPr>
        <w:t>Announcement</w:t>
      </w:r>
      <w:r w:rsidRPr="00337720">
        <w:rPr>
          <w:rFonts w:ascii="Segoe UI" w:hAnsi="Segoe UI" w:cs="Segoe UI"/>
          <w:b/>
          <w:bCs/>
          <w:color w:val="020202"/>
          <w:sz w:val="27"/>
          <w:szCs w:val="27"/>
          <w:shd w:val="clear" w:color="auto" w:fill="FFFFFF"/>
        </w:rPr>
        <w:t xml:space="preserve"> (print) </w:t>
      </w:r>
    </w:p>
    <w:p w14:paraId="3688412F" w14:textId="77777777" w:rsidR="00337720" w:rsidRPr="00337720" w:rsidRDefault="00337720" w:rsidP="00337720">
      <w:pPr>
        <w:rPr>
          <w:b/>
          <w:bCs/>
        </w:rPr>
      </w:pPr>
      <w:r w:rsidRPr="00337720">
        <w:rPr>
          <w:b/>
          <w:bCs/>
        </w:rPr>
        <w:t>National Propane Gas Foundation Scholarships</w:t>
      </w:r>
    </w:p>
    <w:p w14:paraId="20A1BE33" w14:textId="7A10EA45" w:rsidR="009B0C8F" w:rsidRDefault="009B0C8F" w:rsidP="009B0C8F">
      <w:r>
        <w:t>The National Propane Gas Foundation Scholarship Fund (NPGF/SF) is excited to kick off the 20</w:t>
      </w:r>
      <w:r w:rsidR="00E54140">
        <w:t>2</w:t>
      </w:r>
      <w:r w:rsidR="000D088D">
        <w:t>6-</w:t>
      </w:r>
      <w:r w:rsidR="00650D41">
        <w:t>202</w:t>
      </w:r>
      <w:r w:rsidR="000D088D">
        <w:t>7</w:t>
      </w:r>
      <w:r>
        <w:t xml:space="preserve"> scholarship program on</w:t>
      </w:r>
      <w:r w:rsidR="004A243F">
        <w:t xml:space="preserve"> </w:t>
      </w:r>
      <w:r>
        <w:rPr>
          <w:b/>
          <w:bCs/>
        </w:rPr>
        <w:t>December 15</w:t>
      </w:r>
      <w:r>
        <w:t xml:space="preserve">. Children of employees of NPGA member companies, state propane associations, or PERC are eligible to apply. Applicants may be pursuing any course of study at two- and four-year colleges or technical, trade, or vocational schools. Students pursuing propane-related careers are especially encouraged to apply. </w:t>
      </w:r>
    </w:p>
    <w:p w14:paraId="780A75AD" w14:textId="6EB104C7" w:rsidR="009B0C8F" w:rsidRDefault="009B0C8F" w:rsidP="009B0C8F">
      <w:r>
        <w:t xml:space="preserve">Every year, the NPGF/SF awards $1,000 and $2,000 scholarships to 100+ students. Since 1994, the NPGF Scholarship Fund has awarded more than </w:t>
      </w:r>
      <w:r w:rsidR="004A243F">
        <w:t>$2</w:t>
      </w:r>
      <w:r w:rsidR="000D088D">
        <w:t>.7</w:t>
      </w:r>
      <w:r w:rsidR="00842C75">
        <w:t xml:space="preserve"> million</w:t>
      </w:r>
      <w:r w:rsidR="004A243F">
        <w:t xml:space="preserve"> to 1</w:t>
      </w:r>
      <w:r w:rsidR="000D088D">
        <w:t>8</w:t>
      </w:r>
      <w:r w:rsidR="004A243F">
        <w:t xml:space="preserve">00+ </w:t>
      </w:r>
      <w:r>
        <w:t xml:space="preserve">children of NPGA member company employees! </w:t>
      </w:r>
    </w:p>
    <w:p w14:paraId="4A23433E" w14:textId="77777777" w:rsidR="00337720" w:rsidRPr="00CD37C2" w:rsidRDefault="00337720" w:rsidP="00337720">
      <w:r w:rsidRPr="00CD37C2">
        <w:t xml:space="preserve">Key </w:t>
      </w:r>
      <w:r>
        <w:t>D</w:t>
      </w:r>
      <w:r w:rsidRPr="00CD37C2">
        <w:t>ates:</w:t>
      </w:r>
    </w:p>
    <w:p w14:paraId="45D78FAB" w14:textId="3C6F125F" w:rsidR="00337720" w:rsidRPr="00CD37C2" w:rsidRDefault="00337720" w:rsidP="009B0C8F">
      <w:pPr>
        <w:spacing w:after="0" w:line="240" w:lineRule="auto"/>
      </w:pPr>
      <w:r w:rsidRPr="00CD37C2">
        <w:t xml:space="preserve">December 15 – application </w:t>
      </w:r>
      <w:r>
        <w:t xml:space="preserve">window </w:t>
      </w:r>
      <w:r w:rsidRPr="00CD37C2">
        <w:t>opens</w:t>
      </w:r>
      <w:r>
        <w:t xml:space="preserve"> </w:t>
      </w:r>
    </w:p>
    <w:p w14:paraId="79AF6D68" w14:textId="020EE3A1" w:rsidR="00337720" w:rsidRDefault="00337720" w:rsidP="009B0C8F">
      <w:pPr>
        <w:spacing w:after="0" w:line="240" w:lineRule="auto"/>
      </w:pPr>
      <w:r w:rsidRPr="00CD37C2">
        <w:t xml:space="preserve">February 15 – application closes </w:t>
      </w:r>
    </w:p>
    <w:p w14:paraId="103F52FC" w14:textId="77777777" w:rsidR="009B0C8F" w:rsidRPr="00CD37C2" w:rsidRDefault="009B0C8F" w:rsidP="009B0C8F">
      <w:pPr>
        <w:spacing w:after="0" w:line="240" w:lineRule="auto"/>
      </w:pPr>
    </w:p>
    <w:p w14:paraId="5A052A43" w14:textId="563C7868" w:rsidR="00337720" w:rsidRPr="00CD37C2" w:rsidRDefault="00600BC0" w:rsidP="00337720">
      <w:r>
        <w:t>Visit NPGA’s website at</w:t>
      </w:r>
      <w:r w:rsidR="00337720">
        <w:t xml:space="preserve"> </w:t>
      </w:r>
      <w:r w:rsidR="00337720" w:rsidRPr="00337720">
        <w:rPr>
          <w:u w:val="single"/>
        </w:rPr>
        <w:t>www.npga.org/news-resources/scholarship</w:t>
      </w:r>
      <w:r w:rsidR="00337720" w:rsidRPr="00337720">
        <w:t>s</w:t>
      </w:r>
      <w:r w:rsidR="00337720">
        <w:t xml:space="preserve"> to learn </w:t>
      </w:r>
      <w:r w:rsidR="00337720" w:rsidRPr="00CD37C2">
        <w:t>about this opportunity</w:t>
      </w:r>
      <w:r w:rsidR="0081126E">
        <w:t xml:space="preserve"> including important FAQs</w:t>
      </w:r>
      <w:r w:rsidR="009139C1">
        <w:t xml:space="preserve">, read about </w:t>
      </w:r>
      <w:r w:rsidR="00362C37">
        <w:t>past</w:t>
      </w:r>
      <w:r w:rsidR="009139C1">
        <w:t xml:space="preserve"> scholarship recipients, see a list of the generous donors who make this program possible</w:t>
      </w:r>
      <w:r w:rsidR="00F933E2">
        <w:t>, and a</w:t>
      </w:r>
      <w:r w:rsidR="00337720">
        <w:t>pply</w:t>
      </w:r>
      <w:r w:rsidR="009139C1">
        <w:t xml:space="preserve"> </w:t>
      </w:r>
      <w:r w:rsidR="000A1BA7">
        <w:t xml:space="preserve">starting on December 15. </w:t>
      </w:r>
    </w:p>
    <w:p w14:paraId="289949BD" w14:textId="47A9AE65" w:rsidR="00353511" w:rsidRPr="00CD37C2" w:rsidRDefault="00337720" w:rsidP="00CD37C2">
      <w:r w:rsidRPr="00CD37C2">
        <w:t xml:space="preserve">Questions?  Contact us at scholarship@npga.org </w:t>
      </w:r>
    </w:p>
    <w:sectPr w:rsidR="00353511" w:rsidRPr="00CD37C2" w:rsidSect="0033772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11"/>
    <w:rsid w:val="000962F2"/>
    <w:rsid w:val="000A001F"/>
    <w:rsid w:val="000A1BA7"/>
    <w:rsid w:val="000D088D"/>
    <w:rsid w:val="000E23A1"/>
    <w:rsid w:val="002818FB"/>
    <w:rsid w:val="00283228"/>
    <w:rsid w:val="00337720"/>
    <w:rsid w:val="00353511"/>
    <w:rsid w:val="00362C37"/>
    <w:rsid w:val="003C7B8A"/>
    <w:rsid w:val="004402A1"/>
    <w:rsid w:val="004A243F"/>
    <w:rsid w:val="0052184E"/>
    <w:rsid w:val="00600BC0"/>
    <w:rsid w:val="00602EDA"/>
    <w:rsid w:val="00642938"/>
    <w:rsid w:val="00650D41"/>
    <w:rsid w:val="006C6DCB"/>
    <w:rsid w:val="006D5DBF"/>
    <w:rsid w:val="00752675"/>
    <w:rsid w:val="007820B1"/>
    <w:rsid w:val="0081126E"/>
    <w:rsid w:val="00842C75"/>
    <w:rsid w:val="009139C1"/>
    <w:rsid w:val="009B0C8F"/>
    <w:rsid w:val="009C68E8"/>
    <w:rsid w:val="009D4D27"/>
    <w:rsid w:val="00A54F5F"/>
    <w:rsid w:val="00B65F46"/>
    <w:rsid w:val="00BC4924"/>
    <w:rsid w:val="00CD37C2"/>
    <w:rsid w:val="00D37854"/>
    <w:rsid w:val="00DF5AB8"/>
    <w:rsid w:val="00E5341F"/>
    <w:rsid w:val="00E54140"/>
    <w:rsid w:val="00F933E2"/>
    <w:rsid w:val="00FD70D0"/>
    <w:rsid w:val="00FE52B5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5493"/>
  <w15:chartTrackingRefBased/>
  <w15:docId w15:val="{0B604D29-8C4A-43C9-9B28-18077C61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E23A1"/>
    <w:pPr>
      <w:widowControl w:val="0"/>
      <w:autoSpaceDE w:val="0"/>
      <w:autoSpaceDN w:val="0"/>
      <w:spacing w:after="0" w:line="240" w:lineRule="auto"/>
      <w:ind w:left="20"/>
      <w:outlineLvl w:val="1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5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E23A1"/>
    <w:rPr>
      <w:rFonts w:ascii="Calibri" w:eastAsia="Calibri" w:hAnsi="Calibri" w:cs="Calibri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139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ga.org/news-resources/scholarship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792C8451E7B498EC8B7AB7F5DA663" ma:contentTypeVersion="19" ma:contentTypeDescription="Create a new document." ma:contentTypeScope="" ma:versionID="53cc3eeedbfabe0e54362c6ae8b31e9e">
  <xsd:schema xmlns:xsd="http://www.w3.org/2001/XMLSchema" xmlns:xs="http://www.w3.org/2001/XMLSchema" xmlns:p="http://schemas.microsoft.com/office/2006/metadata/properties" xmlns:ns2="12ba03da-2ac9-432b-98fa-9ff10a3bf93e" xmlns:ns3="6ce6c096-16ed-457e-b003-f2165e51e60c" targetNamespace="http://schemas.microsoft.com/office/2006/metadata/properties" ma:root="true" ma:fieldsID="5171a91494bcdefc24e713b737bc54f3" ns2:_="" ns3:_="">
    <xsd:import namespace="12ba03da-2ac9-432b-98fa-9ff10a3bf93e"/>
    <xsd:import namespace="6ce6c096-16ed-457e-b003-f2165e51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a03da-2ac9-432b-98fa-9ff10a3bf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1ed4f-eb89-4e3b-9f33-491a6d81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6c096-16ed-457e-b003-f2165e51e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eeb6c7-f803-48e7-8969-d2b995326ed2}" ma:internalName="TaxCatchAll" ma:showField="CatchAllData" ma:web="6ce6c096-16ed-457e-b003-f2165e51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6c096-16ed-457e-b003-f2165e51e60c" xsi:nil="true"/>
    <lcf76f155ced4ddcb4097134ff3c332f xmlns="12ba03da-2ac9-432b-98fa-9ff10a3bf9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8543BD-F3D4-465A-8C89-AEA8B947A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DFD49-1791-4CE7-85B8-4CC1C372B408}"/>
</file>

<file path=customXml/itemProps3.xml><?xml version="1.0" encoding="utf-8"?>
<ds:datastoreItem xmlns:ds="http://schemas.openxmlformats.org/officeDocument/2006/customXml" ds:itemID="{31E90C2D-A086-4A1E-AA26-F2E6002D7DD8}">
  <ds:schemaRefs>
    <ds:schemaRef ds:uri="http://schemas.microsoft.com/office/2006/metadata/properties"/>
    <ds:schemaRef ds:uri="http://schemas.microsoft.com/office/infopath/2007/PartnerControls"/>
    <ds:schemaRef ds:uri="6ce6c096-16ed-457e-b003-f2165e51e60c"/>
    <ds:schemaRef ds:uri="12ba03da-2ac9-432b-98fa-9ff10a3bf9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 Olson</dc:creator>
  <cp:keywords/>
  <dc:description/>
  <cp:lastModifiedBy>Maril Olson</cp:lastModifiedBy>
  <cp:revision>6</cp:revision>
  <dcterms:created xsi:type="dcterms:W3CDTF">2024-11-04T20:14:00Z</dcterms:created>
  <dcterms:modified xsi:type="dcterms:W3CDTF">2025-10-15T17:59:00Z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0x01010065A792C8451E7B498EC8B7AB7F5DA663</vt:lpwstr>
  </property>
  <property fmtid="{D5CDD505-2E9C-101B-9397-08002B2CF9AE}" pid="3" name="MediaServiceImageTags">
    <vt:lpwstr/>
  </property>
</Properties>
</file>